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10E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宋体" w:hAnsi="宋体" w:eastAsia="方正黑体_GBK" w:cs="方正黑体_GBK"/>
          <w:kern w:val="2"/>
          <w:sz w:val="32"/>
          <w:szCs w:val="32"/>
          <w:lang w:val="en-US" w:eastAsia="zh-CN" w:bidi="ar"/>
        </w:rPr>
      </w:pPr>
      <w:bookmarkStart w:id="0" w:name="OLE_LINK4"/>
      <w:bookmarkStart w:id="1" w:name="OLE_LINK3"/>
      <w:r>
        <w:rPr>
          <w:rFonts w:hint="eastAsia" w:ascii="宋体" w:hAnsi="宋体" w:eastAsia="方正黑体_GBK" w:cs="方正黑体_GBK"/>
          <w:kern w:val="2"/>
          <w:sz w:val="32"/>
          <w:szCs w:val="32"/>
          <w:lang w:val="en-US" w:eastAsia="zh-CN" w:bidi="ar"/>
        </w:rPr>
        <w:t>附件2</w:t>
      </w:r>
    </w:p>
    <w:p w14:paraId="1E4D41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宋体" w:hAnsi="宋体" w:eastAsia="方正小标宋_GBK" w:cs="方正小标宋简体"/>
          <w:color w:val="000000"/>
          <w:sz w:val="44"/>
          <w:szCs w:val="44"/>
          <w:lang w:val="en-US" w:eastAsia="zh-CN"/>
        </w:rPr>
      </w:pPr>
    </w:p>
    <w:p w14:paraId="78ADB5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宋体" w:hAnsi="宋体" w:eastAsia="方正小标宋_GBK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简体"/>
          <w:color w:val="000000"/>
          <w:sz w:val="44"/>
          <w:szCs w:val="44"/>
          <w:lang w:val="en-US" w:eastAsia="zh-CN"/>
        </w:rPr>
        <w:t>2025年云南省职业技能大赛暨第三届全国</w:t>
      </w:r>
    </w:p>
    <w:p w14:paraId="01E2DE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宋体" w:hAnsi="宋体" w:eastAsia="方正小标宋_GBK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简体"/>
          <w:color w:val="000000"/>
          <w:sz w:val="44"/>
          <w:szCs w:val="44"/>
          <w:lang w:val="en-US" w:eastAsia="zh-CN"/>
        </w:rPr>
        <w:t>技能大赛云南测试选</w:t>
      </w:r>
      <w:bookmarkStart w:id="3" w:name="_GoBack"/>
      <w:bookmarkEnd w:id="3"/>
      <w:r>
        <w:rPr>
          <w:rFonts w:hint="eastAsia" w:ascii="宋体" w:hAnsi="宋体" w:eastAsia="方正小标宋_GBK" w:cs="方正小标宋简体"/>
          <w:color w:val="000000"/>
          <w:sz w:val="44"/>
          <w:szCs w:val="44"/>
          <w:lang w:val="en-US" w:eastAsia="zh-CN"/>
        </w:rPr>
        <w:t>拔赛赛项                承办单位</w:t>
      </w:r>
      <w:r>
        <w:rPr>
          <w:rFonts w:hint="eastAsia" w:ascii="宋体" w:hAnsi="宋体" w:eastAsia="方正小标宋_GBK" w:cs="方正小标宋简体"/>
          <w:color w:val="000000"/>
          <w:sz w:val="44"/>
          <w:szCs w:val="44"/>
          <w:lang w:eastAsia="zh-CN"/>
        </w:rPr>
        <w:t>申</w:t>
      </w:r>
      <w:r>
        <w:rPr>
          <w:rFonts w:hint="eastAsia" w:ascii="宋体" w:hAnsi="宋体" w:eastAsia="方正小标宋_GBK" w:cs="方正小标宋简体"/>
          <w:color w:val="000000"/>
          <w:sz w:val="44"/>
          <w:szCs w:val="44"/>
          <w:lang w:val="en-US" w:eastAsia="zh-CN"/>
        </w:rPr>
        <w:t>报</w:t>
      </w:r>
      <w:r>
        <w:rPr>
          <w:rFonts w:hint="eastAsia" w:ascii="宋体" w:hAnsi="宋体" w:eastAsia="方正小标宋_GBK" w:cs="方正小标宋简体"/>
          <w:color w:val="000000"/>
          <w:sz w:val="44"/>
          <w:szCs w:val="44"/>
          <w:lang w:eastAsia="zh-CN"/>
        </w:rPr>
        <w:t>表</w:t>
      </w:r>
    </w:p>
    <w:tbl>
      <w:tblPr>
        <w:tblStyle w:val="7"/>
        <w:tblW w:w="8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3230"/>
        <w:gridCol w:w="453"/>
        <w:gridCol w:w="1263"/>
        <w:gridCol w:w="440"/>
        <w:gridCol w:w="2109"/>
      </w:tblGrid>
      <w:tr w14:paraId="3C782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" w:hRule="atLeast"/>
          <w:jc w:val="center"/>
        </w:trPr>
        <w:tc>
          <w:tcPr>
            <w:tcW w:w="11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D07F7">
            <w:pPr>
              <w:pStyle w:val="14"/>
              <w:widowControl/>
              <w:spacing w:line="300" w:lineRule="exact"/>
              <w:jc w:val="center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  <w:bookmarkStart w:id="2" w:name="OLE_LINK6"/>
            <w:r>
              <w:rPr>
                <w:rFonts w:hint="eastAsia" w:ascii="宋体" w:hAnsi="宋体" w:eastAsia="方正仿宋_GBK" w:cs="方正仿宋_GBK"/>
                <w:color w:val="000000"/>
              </w:rPr>
              <w:t>申请单位</w:t>
            </w:r>
          </w:p>
        </w:tc>
        <w:tc>
          <w:tcPr>
            <w:tcW w:w="32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123C7">
            <w:pPr>
              <w:pStyle w:val="14"/>
              <w:widowControl/>
              <w:spacing w:line="300" w:lineRule="exact"/>
              <w:jc w:val="center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  <w:r>
              <w:rPr>
                <w:rFonts w:hint="eastAsia" w:ascii="宋体" w:hAnsi="宋体" w:eastAsia="方正仿宋_GBK" w:cs="方正仿宋_GBK"/>
                <w:color w:val="000000"/>
              </w:rPr>
              <w:t>（填写并盖章）</w:t>
            </w:r>
          </w:p>
        </w:tc>
        <w:tc>
          <w:tcPr>
            <w:tcW w:w="17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C26B8">
            <w:pPr>
              <w:pStyle w:val="14"/>
              <w:widowControl/>
              <w:spacing w:line="300" w:lineRule="exact"/>
              <w:jc w:val="center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  <w:r>
              <w:rPr>
                <w:rFonts w:hint="eastAsia" w:ascii="宋体" w:hAnsi="宋体" w:eastAsia="方正仿宋_GBK" w:cs="方正仿宋_GBK"/>
                <w:color w:val="000000"/>
              </w:rPr>
              <w:t>拟承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办比赛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项目</w:t>
            </w:r>
          </w:p>
        </w:tc>
        <w:tc>
          <w:tcPr>
            <w:tcW w:w="2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9862B">
            <w:pPr>
              <w:pStyle w:val="14"/>
              <w:widowControl/>
              <w:spacing w:line="300" w:lineRule="exact"/>
              <w:ind w:left="0" w:firstLine="440"/>
              <w:rPr>
                <w:rFonts w:hint="eastAsia" w:ascii="宋体" w:hAnsi="宋体" w:eastAsia="方正仿宋_GBK" w:cs="方正仿宋_GBK"/>
                <w:color w:val="000000"/>
                <w:sz w:val="22"/>
                <w:szCs w:val="22"/>
                <w:lang w:val="en-US"/>
              </w:rPr>
            </w:pPr>
          </w:p>
        </w:tc>
      </w:tr>
      <w:tr w14:paraId="4D1CC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1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F1F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3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664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B6D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71EC9">
            <w:pPr>
              <w:pStyle w:val="14"/>
              <w:widowControl/>
              <w:spacing w:line="300" w:lineRule="exact"/>
              <w:ind w:left="0" w:firstLine="440"/>
              <w:rPr>
                <w:rFonts w:hint="eastAsia" w:ascii="宋体" w:hAnsi="宋体" w:eastAsia="方正仿宋_GBK" w:cs="方正仿宋_GBK"/>
                <w:color w:val="000000"/>
                <w:sz w:val="22"/>
                <w:szCs w:val="22"/>
                <w:lang w:val="en-US"/>
              </w:rPr>
            </w:pPr>
          </w:p>
        </w:tc>
      </w:tr>
      <w:tr w14:paraId="76682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11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85F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3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A0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0A6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2B31D">
            <w:pPr>
              <w:pStyle w:val="14"/>
              <w:widowControl/>
              <w:spacing w:line="300" w:lineRule="exact"/>
              <w:ind w:left="0" w:firstLine="440"/>
              <w:rPr>
                <w:rFonts w:hint="eastAsia" w:ascii="宋体" w:hAnsi="宋体" w:eastAsia="方正仿宋_GBK" w:cs="方正仿宋_GBK"/>
                <w:color w:val="000000"/>
                <w:sz w:val="22"/>
                <w:szCs w:val="22"/>
                <w:lang w:val="en-US"/>
              </w:rPr>
            </w:pPr>
          </w:p>
        </w:tc>
      </w:tr>
      <w:tr w14:paraId="2050C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11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E0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3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D80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39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C5A56">
            <w:pPr>
              <w:pStyle w:val="14"/>
              <w:widowControl/>
              <w:spacing w:line="300" w:lineRule="exact"/>
              <w:ind w:left="0" w:firstLine="440"/>
              <w:rPr>
                <w:rFonts w:hint="eastAsia" w:ascii="宋体" w:hAnsi="宋体" w:eastAsia="方正仿宋_GBK" w:cs="方正仿宋_GBK"/>
                <w:color w:val="000000"/>
                <w:sz w:val="22"/>
                <w:szCs w:val="22"/>
                <w:lang w:val="en-US"/>
              </w:rPr>
            </w:pPr>
          </w:p>
        </w:tc>
      </w:tr>
      <w:tr w14:paraId="761AB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1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B3C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3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E9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BBD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2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DEAE1">
            <w:pPr>
              <w:pStyle w:val="14"/>
              <w:widowControl/>
              <w:spacing w:line="300" w:lineRule="exact"/>
              <w:ind w:left="0" w:firstLine="440"/>
              <w:rPr>
                <w:rFonts w:hint="eastAsia" w:ascii="宋体" w:hAnsi="宋体" w:eastAsia="方正仿宋_GBK" w:cs="方正仿宋_GBK"/>
                <w:color w:val="000000"/>
                <w:sz w:val="22"/>
                <w:szCs w:val="22"/>
                <w:lang w:val="en-US"/>
              </w:rPr>
            </w:pPr>
          </w:p>
        </w:tc>
      </w:tr>
      <w:tr w14:paraId="59B14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1" w:hRule="atLeast"/>
          <w:jc w:val="center"/>
        </w:trPr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7EB6A1D">
            <w:pPr>
              <w:pStyle w:val="14"/>
              <w:widowControl/>
              <w:spacing w:before="0" w:beforeAutospacing="0" w:after="0" w:afterAutospacing="0" w:line="300" w:lineRule="exact"/>
              <w:ind w:left="113" w:right="113"/>
              <w:jc w:val="center"/>
              <w:rPr>
                <w:rFonts w:hint="default" w:ascii="宋体" w:hAnsi="宋体" w:eastAsia="方正仿宋_GBK" w:cs="方正仿宋_GBK"/>
                <w:color w:val="000000"/>
                <w:position w:val="6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</w:rPr>
              <w:t>申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办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条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件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及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 xml:space="preserve"> 核 心 优 势</w:t>
            </w:r>
          </w:p>
        </w:tc>
        <w:tc>
          <w:tcPr>
            <w:tcW w:w="74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4E3BCD4">
            <w:pPr>
              <w:pStyle w:val="14"/>
              <w:widowControl/>
              <w:spacing w:line="300" w:lineRule="exact"/>
              <w:ind w:firstLine="420" w:firstLineChars="200"/>
              <w:rPr>
                <w:rFonts w:hint="eastAsia" w:ascii="宋体" w:hAnsi="宋体" w:eastAsia="方正仿宋_GBK" w:cs="方正仿宋_GBK"/>
                <w:color w:val="000000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</w:rPr>
              <w:t>请简述本单位申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报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条件及核心优势</w:t>
            </w:r>
            <w:r>
              <w:rPr>
                <w:rFonts w:hint="eastAsia" w:ascii="宋体" w:hAnsi="宋体" w:eastAsia="方正仿宋_GBK" w:cs="方正仿宋_GBK"/>
                <w:color w:val="000000"/>
                <w:lang w:eastAsia="zh-CN"/>
              </w:rPr>
              <w:t>，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字数不超过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lang w:val="en-US"/>
              </w:rPr>
              <w:t>00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字</w:t>
            </w:r>
            <w:r>
              <w:rPr>
                <w:rFonts w:hint="eastAsia" w:ascii="宋体" w:hAnsi="宋体" w:eastAsia="方正仿宋_GBK" w:cs="方正仿宋_GBK"/>
                <w:color w:val="000000"/>
                <w:lang w:eastAsia="zh-CN"/>
              </w:rPr>
              <w:t>，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可附相关图片或资料</w:t>
            </w:r>
            <w:r>
              <w:rPr>
                <w:rFonts w:hint="eastAsia" w:ascii="宋体" w:hAnsi="宋体" w:eastAsia="方正仿宋_GBK" w:cs="方正仿宋_GBK"/>
                <w:color w:val="000000"/>
                <w:lang w:eastAsia="zh-CN"/>
              </w:rPr>
              <w:t>：</w:t>
            </w:r>
          </w:p>
          <w:p w14:paraId="34EE0154">
            <w:pPr>
              <w:pStyle w:val="14"/>
              <w:widowControl/>
              <w:numPr>
                <w:ilvl w:val="0"/>
                <w:numId w:val="0"/>
              </w:numPr>
              <w:spacing w:line="300" w:lineRule="exact"/>
              <w:ind w:right="0" w:rightChars="0" w:firstLine="420" w:firstLineChars="200"/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一、能否提供大赛所需设施设备和耗材</w:t>
            </w:r>
          </w:p>
          <w:p w14:paraId="5065D1E8">
            <w:pPr>
              <w:pStyle w:val="14"/>
              <w:widowControl/>
              <w:numPr>
                <w:ilvl w:val="0"/>
                <w:numId w:val="0"/>
              </w:numPr>
              <w:spacing w:line="300" w:lineRule="exact"/>
              <w:ind w:right="0" w:rightChars="0" w:firstLine="420" w:firstLineChars="200"/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（选填“是”或者“否”）</w:t>
            </w:r>
          </w:p>
          <w:p w14:paraId="1A77E618">
            <w:pPr>
              <w:pStyle w:val="14"/>
              <w:widowControl/>
              <w:numPr>
                <w:ilvl w:val="0"/>
                <w:numId w:val="0"/>
              </w:numPr>
              <w:spacing w:line="300" w:lineRule="exact"/>
              <w:ind w:right="0" w:rightChars="0" w:firstLine="420" w:firstLineChars="200"/>
              <w:rPr>
                <w:rFonts w:hint="eastAsia" w:ascii="宋体" w:hAnsi="宋体" w:eastAsia="方正仿宋_GBK" w:cs="方正仿宋_GBK"/>
                <w:bCs/>
                <w:color w:val="000000"/>
                <w:lang w:val="en-US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二、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场地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建设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、人员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安排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、政策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制度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、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后勤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保障等方面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 xml:space="preserve">的情况     </w:t>
            </w:r>
          </w:p>
          <w:p w14:paraId="1889DEDF">
            <w:pPr>
              <w:pStyle w:val="14"/>
              <w:widowControl/>
              <w:numPr>
                <w:ilvl w:val="0"/>
                <w:numId w:val="0"/>
              </w:numPr>
              <w:spacing w:line="300" w:lineRule="exact"/>
              <w:ind w:right="0" w:rightChars="0" w:firstLine="420" w:firstLineChars="200"/>
              <w:rPr>
                <w:rFonts w:hint="eastAsia" w:ascii="宋体" w:hAnsi="宋体" w:eastAsia="方正仿宋_GBK" w:cs="方正仿宋_GBK"/>
                <w:bCs/>
                <w:color w:val="000000"/>
                <w:lang w:val="en-US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（其中，需特别说明能为赛项提供的工位数量）</w:t>
            </w:r>
          </w:p>
          <w:p w14:paraId="5968C564">
            <w:pPr>
              <w:pStyle w:val="14"/>
              <w:widowControl/>
              <w:numPr>
                <w:ilvl w:val="0"/>
                <w:numId w:val="0"/>
              </w:numPr>
              <w:spacing w:line="300" w:lineRule="exact"/>
              <w:ind w:right="0" w:rightChars="0" w:firstLine="420" w:firstLineChars="200"/>
              <w:rPr>
                <w:rFonts w:hint="eastAsia" w:ascii="宋体" w:hAnsi="宋体" w:eastAsia="方正仿宋_GBK" w:cs="方正仿宋_GBK"/>
                <w:bCs/>
                <w:color w:val="000000"/>
                <w:lang w:val="en-US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三、其他方面</w:t>
            </w:r>
          </w:p>
        </w:tc>
      </w:tr>
      <w:tr w14:paraId="3D285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23AE4ECA">
            <w:pPr>
              <w:pStyle w:val="14"/>
              <w:widowControl/>
              <w:spacing w:before="0" w:beforeAutospacing="0" w:after="0" w:afterAutospacing="0" w:line="300" w:lineRule="exact"/>
              <w:ind w:left="113" w:right="113"/>
              <w:jc w:val="center"/>
              <w:rPr>
                <w:rFonts w:hint="default" w:ascii="宋体" w:hAnsi="宋体" w:eastAsia="方正仿宋_GBK" w:cs="方正仿宋_GBK"/>
                <w:color w:val="000000"/>
                <w:position w:val="6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position w:val="6"/>
                <w:lang w:val="en-US" w:eastAsia="zh-CN"/>
              </w:rPr>
              <w:t>技 能 竞 赛 有 关 情 况</w:t>
            </w:r>
          </w:p>
        </w:tc>
        <w:tc>
          <w:tcPr>
            <w:tcW w:w="3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DFDC8">
            <w:pPr>
              <w:pStyle w:val="14"/>
              <w:widowControl/>
              <w:spacing w:line="300" w:lineRule="exact"/>
              <w:jc w:val="center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以往承办、协办（保障）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赛事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的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名称</w:t>
            </w:r>
          </w:p>
        </w:tc>
        <w:tc>
          <w:tcPr>
            <w:tcW w:w="1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C3C2F">
            <w:pPr>
              <w:pStyle w:val="14"/>
              <w:widowControl/>
              <w:spacing w:line="300" w:lineRule="exact"/>
              <w:jc w:val="center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  <w:r>
              <w:rPr>
                <w:rFonts w:hint="eastAsia" w:ascii="宋体" w:hAnsi="宋体" w:eastAsia="方正仿宋_GBK" w:cs="方正仿宋_GBK"/>
                <w:color w:val="000000"/>
              </w:rPr>
              <w:t>举办时间</w:t>
            </w:r>
            <w:r>
              <w:rPr>
                <w:rFonts w:hint="eastAsia" w:ascii="宋体" w:hAnsi="宋体" w:eastAsia="方正仿宋_GBK" w:cs="方正仿宋_GBK"/>
                <w:color w:val="000000"/>
                <w:lang w:val="en-US"/>
              </w:rPr>
              <w:t>(</w:t>
            </w:r>
            <w:r>
              <w:rPr>
                <w:rFonts w:hint="eastAsia" w:ascii="宋体" w:hAnsi="宋体" w:eastAsia="方正仿宋_GBK" w:cs="方正仿宋_GBK"/>
                <w:color w:val="000000"/>
              </w:rPr>
              <w:t>年月</w:t>
            </w:r>
            <w:r>
              <w:rPr>
                <w:rFonts w:hint="eastAsia" w:ascii="宋体" w:hAnsi="宋体" w:eastAsia="方正仿宋_GBK" w:cs="方正仿宋_GBK"/>
                <w:color w:val="000000"/>
                <w:lang w:val="en-US"/>
              </w:rPr>
              <w:t>)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71D4A">
            <w:pPr>
              <w:pStyle w:val="14"/>
              <w:widowControl/>
              <w:spacing w:line="300" w:lineRule="exact"/>
              <w:jc w:val="center"/>
              <w:rPr>
                <w:rFonts w:hint="default" w:ascii="宋体" w:hAnsi="宋体" w:eastAsia="方正仿宋_GBK" w:cs="方正仿宋_GBK"/>
                <w:color w:val="000000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取得的竞赛成绩</w:t>
            </w:r>
          </w:p>
        </w:tc>
      </w:tr>
      <w:tr w14:paraId="70205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B4FF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3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4A50D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  <w:tc>
          <w:tcPr>
            <w:tcW w:w="1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386F2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06186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</w:tr>
      <w:tr w14:paraId="791C5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58F21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3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DB495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  <w:tc>
          <w:tcPr>
            <w:tcW w:w="1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0D06D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E12D9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</w:tr>
      <w:tr w14:paraId="42FE1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4EF54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3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7B174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  <w:tc>
          <w:tcPr>
            <w:tcW w:w="1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0F717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787FF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</w:tr>
      <w:tr w14:paraId="008C0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1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0340F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方正仿宋_GBK" w:cs="方正仿宋_GBK"/>
                <w:sz w:val="20"/>
                <w:szCs w:val="20"/>
              </w:rPr>
            </w:pPr>
          </w:p>
        </w:tc>
        <w:tc>
          <w:tcPr>
            <w:tcW w:w="3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FF261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  <w:tc>
          <w:tcPr>
            <w:tcW w:w="1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E6D6E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  <w:bookmarkEnd w:id="0"/>
          <w:bookmarkEnd w:id="1"/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6BD3E">
            <w:pPr>
              <w:pStyle w:val="14"/>
              <w:widowControl/>
              <w:spacing w:line="300" w:lineRule="exact"/>
              <w:jc w:val="left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</w:tr>
      <w:tr w14:paraId="1E1F7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4A37D">
            <w:pPr>
              <w:pStyle w:val="14"/>
              <w:widowControl/>
              <w:spacing w:line="300" w:lineRule="exact"/>
              <w:jc w:val="center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  <w:r>
              <w:rPr>
                <w:rFonts w:hint="eastAsia" w:ascii="宋体" w:hAnsi="宋体" w:eastAsia="方正仿宋_GBK" w:cs="方正仿宋_GBK"/>
                <w:color w:val="000000"/>
              </w:rPr>
              <w:t>联系人</w:t>
            </w:r>
          </w:p>
        </w:tc>
        <w:tc>
          <w:tcPr>
            <w:tcW w:w="3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65043">
            <w:pPr>
              <w:pStyle w:val="14"/>
              <w:widowControl/>
              <w:spacing w:line="300" w:lineRule="exact"/>
              <w:jc w:val="center"/>
              <w:rPr>
                <w:rFonts w:hint="eastAsia" w:ascii="宋体" w:hAnsi="宋体" w:eastAsia="方正仿宋_GBK" w:cs="方正仿宋_GBK"/>
                <w:color w:val="000000"/>
                <w:lang w:val="en-US"/>
              </w:rPr>
            </w:pPr>
          </w:p>
        </w:tc>
        <w:tc>
          <w:tcPr>
            <w:tcW w:w="17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B2713">
            <w:pPr>
              <w:pStyle w:val="14"/>
              <w:widowControl/>
              <w:spacing w:line="300" w:lineRule="exact"/>
              <w:jc w:val="center"/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</w:rPr>
              <w:t>手机</w:t>
            </w:r>
            <w:r>
              <w:rPr>
                <w:rFonts w:hint="eastAsia" w:ascii="宋体" w:hAnsi="宋体" w:eastAsia="方正仿宋_GBK" w:cs="方正仿宋_GBK"/>
                <w:color w:val="000000"/>
                <w:lang w:val="en-US" w:eastAsia="zh-CN"/>
              </w:rPr>
              <w:t>号码</w:t>
            </w:r>
          </w:p>
          <w:bookmarkEnd w:id="2"/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19929">
            <w:pPr>
              <w:pStyle w:val="14"/>
              <w:widowControl/>
              <w:spacing w:line="300" w:lineRule="exact"/>
              <w:ind w:left="0" w:firstLine="440"/>
              <w:rPr>
                <w:rFonts w:hint="eastAsia" w:ascii="宋体" w:hAnsi="宋体" w:eastAsia="方正仿宋_GBK" w:cs="方正仿宋_GBK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199DA0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rPr>
          <w:rFonts w:hint="default" w:ascii="宋体" w:hAnsi="宋体" w:eastAsia="方正黑体_GBK" w:cs="方正黑体_GBK"/>
          <w:kern w:val="2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ΟGB2312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17E3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C6BE3D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C6BE3D">
                    <w:pPr>
                      <w:pStyle w:val="3"/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3OGVjMTE2Mjc5NTU2YjkyNjZmMWQ0Mjc3YmFiYzQifQ=="/>
  </w:docVars>
  <w:rsids>
    <w:rsidRoot w:val="4B754A34"/>
    <w:rsid w:val="006B4F71"/>
    <w:rsid w:val="01160176"/>
    <w:rsid w:val="01522069"/>
    <w:rsid w:val="03010C07"/>
    <w:rsid w:val="038D596A"/>
    <w:rsid w:val="05842859"/>
    <w:rsid w:val="087D65C9"/>
    <w:rsid w:val="09A76BE4"/>
    <w:rsid w:val="0B3D575C"/>
    <w:rsid w:val="0BA432A9"/>
    <w:rsid w:val="0BE62FBF"/>
    <w:rsid w:val="0C2801BA"/>
    <w:rsid w:val="0D766CDE"/>
    <w:rsid w:val="0EF258B9"/>
    <w:rsid w:val="0F9F722F"/>
    <w:rsid w:val="0FD92ACB"/>
    <w:rsid w:val="10527716"/>
    <w:rsid w:val="11767F6C"/>
    <w:rsid w:val="12C02EFB"/>
    <w:rsid w:val="14BE70C2"/>
    <w:rsid w:val="15D31197"/>
    <w:rsid w:val="16147AA5"/>
    <w:rsid w:val="16A36AB3"/>
    <w:rsid w:val="192667D1"/>
    <w:rsid w:val="19A54F78"/>
    <w:rsid w:val="19DC308A"/>
    <w:rsid w:val="1A063F95"/>
    <w:rsid w:val="1A1815DD"/>
    <w:rsid w:val="1B1C54CE"/>
    <w:rsid w:val="1BDB2542"/>
    <w:rsid w:val="1D322AF4"/>
    <w:rsid w:val="1DEB3C13"/>
    <w:rsid w:val="1E7159FF"/>
    <w:rsid w:val="1EDA77C8"/>
    <w:rsid w:val="214116AB"/>
    <w:rsid w:val="22342FBD"/>
    <w:rsid w:val="231E0FDE"/>
    <w:rsid w:val="232E56F6"/>
    <w:rsid w:val="247471B0"/>
    <w:rsid w:val="24C63772"/>
    <w:rsid w:val="25A42208"/>
    <w:rsid w:val="267C5BA6"/>
    <w:rsid w:val="26EC5D68"/>
    <w:rsid w:val="29583FFA"/>
    <w:rsid w:val="2B646F14"/>
    <w:rsid w:val="2C7A3CC3"/>
    <w:rsid w:val="2D6B6DED"/>
    <w:rsid w:val="2E2365C3"/>
    <w:rsid w:val="2EFA3BE5"/>
    <w:rsid w:val="31E16592"/>
    <w:rsid w:val="322323A0"/>
    <w:rsid w:val="32580ABD"/>
    <w:rsid w:val="32F82AAB"/>
    <w:rsid w:val="33005428"/>
    <w:rsid w:val="333D0859"/>
    <w:rsid w:val="334F0F3B"/>
    <w:rsid w:val="35386E11"/>
    <w:rsid w:val="358638DD"/>
    <w:rsid w:val="36750FD6"/>
    <w:rsid w:val="373F6ACC"/>
    <w:rsid w:val="37A12487"/>
    <w:rsid w:val="387B3FB2"/>
    <w:rsid w:val="389F4A2A"/>
    <w:rsid w:val="38D000BE"/>
    <w:rsid w:val="39972358"/>
    <w:rsid w:val="3A1868C4"/>
    <w:rsid w:val="3AF86D4E"/>
    <w:rsid w:val="3BC21C9A"/>
    <w:rsid w:val="3BEB75DB"/>
    <w:rsid w:val="3C415DD5"/>
    <w:rsid w:val="3D965098"/>
    <w:rsid w:val="3D993E1E"/>
    <w:rsid w:val="3FCD705F"/>
    <w:rsid w:val="414D746A"/>
    <w:rsid w:val="41C1467D"/>
    <w:rsid w:val="41F615EC"/>
    <w:rsid w:val="42BB7F01"/>
    <w:rsid w:val="431540B6"/>
    <w:rsid w:val="43931B6A"/>
    <w:rsid w:val="43EA146E"/>
    <w:rsid w:val="43F51EF9"/>
    <w:rsid w:val="44B66108"/>
    <w:rsid w:val="464623D8"/>
    <w:rsid w:val="46CE7DC6"/>
    <w:rsid w:val="478F5AB1"/>
    <w:rsid w:val="49997A26"/>
    <w:rsid w:val="4A2C3833"/>
    <w:rsid w:val="4A3236BC"/>
    <w:rsid w:val="4A606796"/>
    <w:rsid w:val="4B754A34"/>
    <w:rsid w:val="4BF71087"/>
    <w:rsid w:val="4C0F2222"/>
    <w:rsid w:val="4D57716A"/>
    <w:rsid w:val="4DCA6127"/>
    <w:rsid w:val="4DDD2CDA"/>
    <w:rsid w:val="4EA66DD5"/>
    <w:rsid w:val="516507DA"/>
    <w:rsid w:val="51AC0B8B"/>
    <w:rsid w:val="51CE0489"/>
    <w:rsid w:val="52EE6078"/>
    <w:rsid w:val="52FC2DD4"/>
    <w:rsid w:val="54930094"/>
    <w:rsid w:val="549F21E3"/>
    <w:rsid w:val="55AD247C"/>
    <w:rsid w:val="56CF0F2B"/>
    <w:rsid w:val="58DE7204"/>
    <w:rsid w:val="597B0EF6"/>
    <w:rsid w:val="5C74433D"/>
    <w:rsid w:val="5C8E26BB"/>
    <w:rsid w:val="5D5D6DB1"/>
    <w:rsid w:val="5D6471F1"/>
    <w:rsid w:val="5DE52328"/>
    <w:rsid w:val="5DFA6E75"/>
    <w:rsid w:val="5E1216FE"/>
    <w:rsid w:val="5E2A2EEB"/>
    <w:rsid w:val="5EC52488"/>
    <w:rsid w:val="60123C37"/>
    <w:rsid w:val="604E4300"/>
    <w:rsid w:val="608A1A22"/>
    <w:rsid w:val="60EA50A6"/>
    <w:rsid w:val="615E765B"/>
    <w:rsid w:val="62265BF1"/>
    <w:rsid w:val="655D0AAD"/>
    <w:rsid w:val="66161F0A"/>
    <w:rsid w:val="66FF1E88"/>
    <w:rsid w:val="69E53555"/>
    <w:rsid w:val="6C022EBF"/>
    <w:rsid w:val="6CB13BAB"/>
    <w:rsid w:val="6EA3692B"/>
    <w:rsid w:val="70C139D1"/>
    <w:rsid w:val="70DC0935"/>
    <w:rsid w:val="71791853"/>
    <w:rsid w:val="72993822"/>
    <w:rsid w:val="73DD5964"/>
    <w:rsid w:val="741E5919"/>
    <w:rsid w:val="74E03809"/>
    <w:rsid w:val="75D35210"/>
    <w:rsid w:val="76630D00"/>
    <w:rsid w:val="7695113D"/>
    <w:rsid w:val="771340C5"/>
    <w:rsid w:val="780A11FC"/>
    <w:rsid w:val="78DA187D"/>
    <w:rsid w:val="798C38F6"/>
    <w:rsid w:val="7A30414C"/>
    <w:rsid w:val="7A4723EC"/>
    <w:rsid w:val="7A5B654D"/>
    <w:rsid w:val="7C9C44FE"/>
    <w:rsid w:val="7DB859C6"/>
    <w:rsid w:val="7E551467"/>
    <w:rsid w:val="7E5A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qFormat="1" w:unhideWhenUsed="0" w:uiPriority="0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nhideWhenUsed="0" w:uiPriority="0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2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oc 5"/>
    <w:basedOn w:val="1"/>
    <w:qFormat/>
    <w:uiPriority w:val="0"/>
    <w:pPr>
      <w:ind w:left="1680" w:leftChars="800"/>
    </w:pPr>
    <w:rPr>
      <w:szCs w:val="22"/>
    </w:rPr>
  </w:style>
  <w:style w:type="paragraph" w:styleId="5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Body Text First Indent1"/>
    <w:basedOn w:val="2"/>
    <w:qFormat/>
    <w:uiPriority w:val="0"/>
    <w:pPr>
      <w:spacing w:line="560" w:lineRule="exact"/>
      <w:ind w:firstLine="721" w:firstLineChars="200"/>
    </w:pPr>
    <w:rPr>
      <w:rFonts w:ascii="Calibri" w:hAnsi="Calibri" w:eastAsia="宋体" w:cs="宋体"/>
    </w:rPr>
  </w:style>
  <w:style w:type="character" w:customStyle="1" w:styleId="11">
    <w:name w:val="p51"/>
    <w:basedOn w:val="8"/>
    <w:qFormat/>
    <w:uiPriority w:val="0"/>
    <w:rPr>
      <w:rFonts w:hint="eastAsia" w:ascii="ΟGB2312" w:hAnsi="ΟGB2312" w:eastAsia="ΟGB2312" w:cs="ΟGB2312"/>
      <w:sz w:val="27"/>
      <w:szCs w:val="27"/>
    </w:rPr>
  </w:style>
  <w:style w:type="character" w:customStyle="1" w:styleId="12">
    <w:name w:val="正文文本 字符"/>
    <w:basedOn w:val="8"/>
    <w:link w:val="2"/>
    <w:qFormat/>
    <w:uiPriority w:val="0"/>
    <w:rPr>
      <w:kern w:val="2"/>
      <w:sz w:val="21"/>
      <w:szCs w:val="24"/>
    </w:rPr>
  </w:style>
  <w:style w:type="character" w:customStyle="1" w:styleId="13">
    <w:name w:val="正文文本首行缩进 字符"/>
    <w:basedOn w:val="12"/>
    <w:qFormat/>
    <w:uiPriority w:val="0"/>
    <w:rPr>
      <w:kern w:val="2"/>
      <w:sz w:val="21"/>
      <w:szCs w:val="24"/>
    </w:rPr>
  </w:style>
  <w:style w:type="paragraph" w:customStyle="1" w:styleId="14">
    <w:name w:val="正文 New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236</Characters>
  <Lines>0</Lines>
  <Paragraphs>0</Paragraphs>
  <TotalTime>0</TotalTime>
  <ScaleCrop>false</ScaleCrop>
  <LinksUpToDate>false</LinksUpToDate>
  <CharactersWithSpaces>272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2024-06-13T01:33:00Z</dcterms:created>
  <dc:creator>段半截的半截</dc:creator>
  <cp:lastModifiedBy>刘雯</cp:lastModifiedBy>
  <dcterms:modified xsi:type="dcterms:W3CDTF">2025-03-24T03:34:37Z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CCFEE74F36DD4164B336FBBA736B2230_13</vt:lpwstr>
  </property>
  <property fmtid="{D5CDD505-2E9C-101B-9397-08002B2CF9AE}" pid="4" name="KSOTemplateDocerSaveRecord">
    <vt:lpwstr>eyJoZGlkIjoiZDRhYzIzN2EzMTBiODBjYTJmMTNmZTY0NDc4N2E1ZDYiLCJ1c2VySWQiOiIxNjQwMjY2MjQxIn0=</vt:lpwstr>
  </property>
</Properties>
</file>