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E8B" w:rsidRPr="00454B00" w:rsidRDefault="00C40F77">
      <w:pPr>
        <w:spacing w:line="360" w:lineRule="auto"/>
        <w:rPr>
          <w:rFonts w:ascii="仿宋_GB2312" w:eastAsia="仿宋_GB2312" w:hAnsi="方正楷体_GBK" w:cs="方正楷体_GBK"/>
          <w:sz w:val="32"/>
          <w:szCs w:val="20"/>
        </w:rPr>
      </w:pPr>
      <w:r w:rsidRPr="00454B00">
        <w:rPr>
          <w:rFonts w:ascii="仿宋_GB2312" w:eastAsia="仿宋_GB2312" w:hAnsi="方正楷体_GBK" w:cs="方正楷体_GBK" w:hint="eastAsia"/>
          <w:sz w:val="32"/>
          <w:szCs w:val="20"/>
        </w:rPr>
        <w:t>附件2</w:t>
      </w:r>
    </w:p>
    <w:p w:rsidR="00437E8B" w:rsidRDefault="00C40F77">
      <w:pPr>
        <w:spacing w:line="360" w:lineRule="auto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参 评 确</w:t>
      </w:r>
      <w:r w:rsidR="00E900D8">
        <w:rPr>
          <w:rFonts w:ascii="方正小标宋_GBK" w:eastAsia="方正小标宋_GBK" w:hAnsi="方正小标宋_GBK" w:cs="方正小标宋_GBK" w:hint="eastAsia"/>
          <w:sz w:val="44"/>
          <w:szCs w:val="44"/>
        </w:rPr>
        <w:t xml:space="preserve"> 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认 函</w:t>
      </w:r>
    </w:p>
    <w:p w:rsidR="00437E8B" w:rsidRDefault="00437E8B">
      <w:pPr>
        <w:spacing w:line="360" w:lineRule="auto"/>
        <w:rPr>
          <w:rFonts w:ascii="方正仿宋_GBK" w:eastAsia="方正仿宋_GBK" w:hAnsi="方正仿宋_GBK" w:cs="方正仿宋_GBK"/>
          <w:sz w:val="32"/>
          <w:szCs w:val="20"/>
        </w:rPr>
      </w:pPr>
    </w:p>
    <w:p w:rsidR="00437E8B" w:rsidRDefault="00C40F77">
      <w:pPr>
        <w:spacing w:line="360" w:lineRule="auto"/>
        <w:rPr>
          <w:rFonts w:ascii="方正仿宋_GBK" w:eastAsia="方正仿宋_GBK" w:hAnsi="方正仿宋_GBK" w:cs="方正仿宋_GBK"/>
          <w:sz w:val="32"/>
          <w:szCs w:val="20"/>
        </w:rPr>
      </w:pPr>
      <w:r>
        <w:rPr>
          <w:rFonts w:ascii="方正仿宋_GBK" w:eastAsia="方正仿宋_GBK" w:hAnsi="方正仿宋_GBK" w:cs="方正仿宋_GBK" w:hint="eastAsia"/>
          <w:sz w:val="32"/>
          <w:szCs w:val="20"/>
        </w:rPr>
        <w:t>云南省职业年金基金管理机构评选委员会办公室：</w:t>
      </w:r>
    </w:p>
    <w:p w:rsidR="00437E8B" w:rsidRDefault="00C40F77">
      <w:pPr>
        <w:spacing w:line="360" w:lineRule="auto"/>
        <w:ind w:firstLineChars="200" w:firstLine="640"/>
        <w:rPr>
          <w:rFonts w:ascii="方正仿宋_GBK" w:eastAsia="方正仿宋_GBK" w:hAnsi="方正仿宋_GBK" w:cs="方正仿宋_GBK"/>
          <w:sz w:val="32"/>
          <w:szCs w:val="20"/>
        </w:rPr>
      </w:pPr>
      <w:r>
        <w:rPr>
          <w:rFonts w:ascii="方正仿宋_GBK" w:eastAsia="方正仿宋_GBK" w:hAnsi="方正仿宋_GBK" w:cs="方正仿宋_GBK" w:hint="eastAsia"/>
          <w:sz w:val="32"/>
          <w:szCs w:val="20"/>
        </w:rPr>
        <w:t>我公司已收悉你们于2019年 6 月 6 日发布的《云南省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职业年金计划受托人</w:t>
      </w:r>
      <w:r>
        <w:rPr>
          <w:rFonts w:ascii="方正仿宋_GBK" w:eastAsia="方正仿宋_GBK" w:hAnsi="方正仿宋_GBK" w:cs="方正仿宋_GBK" w:hint="eastAsia"/>
          <w:sz w:val="32"/>
          <w:szCs w:val="20"/>
        </w:rPr>
        <w:t>评选公告》，确定</w:t>
      </w:r>
      <w:r w:rsidR="00A258A9" w:rsidRPr="00A258A9">
        <w:rPr>
          <w:rFonts w:ascii="方正仿宋_GBK" w:eastAsia="方正仿宋_GBK" w:hAnsi="方正仿宋_GBK" w:cs="方正仿宋_GBK" w:hint="eastAsia"/>
          <w:sz w:val="32"/>
          <w:szCs w:val="20"/>
          <w:u w:val="single"/>
        </w:rPr>
        <w:t xml:space="preserve">          </w:t>
      </w:r>
      <w:r>
        <w:rPr>
          <w:rFonts w:ascii="方正仿宋_GBK" w:eastAsia="方正仿宋_GBK" w:hAnsi="方正仿宋_GBK" w:cs="方正仿宋_GBK" w:hint="eastAsia"/>
          <w:sz w:val="32"/>
          <w:szCs w:val="20"/>
        </w:rPr>
        <w:t>（参加或不参加）此次评选，并承诺对评选所有事项承担保密责任。</w:t>
      </w:r>
    </w:p>
    <w:p w:rsidR="00437E8B" w:rsidRDefault="00437E8B">
      <w:pPr>
        <w:spacing w:line="360" w:lineRule="auto"/>
        <w:rPr>
          <w:rFonts w:ascii="方正仿宋_GBK" w:eastAsia="方正仿宋_GBK" w:hAnsi="方正仿宋_GBK" w:cs="方正仿宋_GBK"/>
          <w:sz w:val="32"/>
          <w:szCs w:val="20"/>
        </w:rPr>
      </w:pPr>
    </w:p>
    <w:p w:rsidR="00437E8B" w:rsidRDefault="00437E8B">
      <w:pPr>
        <w:spacing w:line="360" w:lineRule="auto"/>
        <w:rPr>
          <w:rFonts w:ascii="方正仿宋_GBK" w:eastAsia="方正仿宋_GBK" w:hAnsi="方正仿宋_GBK" w:cs="方正仿宋_GBK"/>
          <w:sz w:val="32"/>
          <w:szCs w:val="20"/>
        </w:rPr>
      </w:pPr>
    </w:p>
    <w:p w:rsidR="00437E8B" w:rsidRDefault="00437E8B">
      <w:pPr>
        <w:spacing w:line="360" w:lineRule="auto"/>
        <w:rPr>
          <w:rFonts w:ascii="方正仿宋_GBK" w:eastAsia="方正仿宋_GBK" w:hAnsi="方正仿宋_GBK" w:cs="方正仿宋_GBK"/>
          <w:sz w:val="32"/>
          <w:szCs w:val="20"/>
        </w:rPr>
      </w:pPr>
    </w:p>
    <w:p w:rsidR="00437E8B" w:rsidRDefault="00C40F77">
      <w:pPr>
        <w:spacing w:line="360" w:lineRule="auto"/>
        <w:ind w:firstLineChars="1000" w:firstLine="3200"/>
        <w:jc w:val="left"/>
        <w:rPr>
          <w:rFonts w:ascii="方正仿宋_GBK" w:eastAsia="方正仿宋_GBK" w:hAnsi="方正仿宋_GBK" w:cs="方正仿宋_GBK"/>
          <w:sz w:val="32"/>
          <w:szCs w:val="20"/>
        </w:rPr>
      </w:pPr>
      <w:r>
        <w:rPr>
          <w:rFonts w:ascii="方正仿宋_GBK" w:eastAsia="方正仿宋_GBK" w:hAnsi="方正仿宋_GBK" w:cs="方正仿宋_GBK" w:hint="eastAsia"/>
          <w:sz w:val="32"/>
          <w:szCs w:val="20"/>
        </w:rPr>
        <w:t>参评机构（盖章）：</w:t>
      </w:r>
    </w:p>
    <w:p w:rsidR="00437E8B" w:rsidRDefault="00437E8B">
      <w:pPr>
        <w:spacing w:line="360" w:lineRule="auto"/>
        <w:jc w:val="left"/>
        <w:rPr>
          <w:rFonts w:ascii="方正仿宋_GBK" w:eastAsia="方正仿宋_GBK" w:hAnsi="方正仿宋_GBK" w:cs="方正仿宋_GBK"/>
          <w:sz w:val="32"/>
          <w:szCs w:val="20"/>
        </w:rPr>
      </w:pPr>
    </w:p>
    <w:p w:rsidR="00437E8B" w:rsidRDefault="00C40F77">
      <w:pPr>
        <w:spacing w:line="360" w:lineRule="auto"/>
        <w:ind w:firstLineChars="1000" w:firstLine="3200"/>
        <w:jc w:val="left"/>
        <w:rPr>
          <w:rFonts w:ascii="方正仿宋_GBK" w:eastAsia="方正仿宋_GBK" w:hAnsi="方正仿宋_GBK" w:cs="方正仿宋_GBK"/>
          <w:sz w:val="32"/>
          <w:szCs w:val="20"/>
        </w:rPr>
      </w:pPr>
      <w:r>
        <w:rPr>
          <w:rFonts w:ascii="方正仿宋_GBK" w:eastAsia="方正仿宋_GBK" w:hAnsi="方正仿宋_GBK" w:cs="方正仿宋_GBK" w:hint="eastAsia"/>
          <w:sz w:val="32"/>
          <w:szCs w:val="20"/>
        </w:rPr>
        <w:t>被授权人（签字）：</w:t>
      </w:r>
    </w:p>
    <w:p w:rsidR="00437E8B" w:rsidRDefault="00437E8B">
      <w:pPr>
        <w:spacing w:line="360" w:lineRule="auto"/>
        <w:jc w:val="left"/>
        <w:rPr>
          <w:rFonts w:ascii="方正仿宋_GBK" w:eastAsia="方正仿宋_GBK" w:hAnsi="方正仿宋_GBK" w:cs="方正仿宋_GBK"/>
          <w:sz w:val="32"/>
          <w:szCs w:val="20"/>
        </w:rPr>
      </w:pPr>
    </w:p>
    <w:p w:rsidR="00437E8B" w:rsidRDefault="00A258A9">
      <w:pPr>
        <w:ind w:firstLineChars="1100" w:firstLine="3520"/>
        <w:rPr>
          <w:rFonts w:ascii="方正仿宋_GBK" w:eastAsia="方正仿宋_GBK" w:hAnsi="方正仿宋_GBK" w:cs="方正仿宋_GBK"/>
          <w:sz w:val="32"/>
          <w:szCs w:val="20"/>
        </w:rPr>
      </w:pPr>
      <w:r>
        <w:rPr>
          <w:rFonts w:ascii="方正仿宋_GBK" w:eastAsia="方正仿宋_GBK" w:hAnsi="方正仿宋_GBK" w:cs="方正仿宋_GBK" w:hint="eastAsia"/>
          <w:sz w:val="32"/>
          <w:szCs w:val="20"/>
        </w:rPr>
        <w:t xml:space="preserve">          </w:t>
      </w:r>
      <w:r w:rsidR="00C40F77">
        <w:rPr>
          <w:rFonts w:ascii="方正仿宋_GBK" w:eastAsia="方正仿宋_GBK" w:hAnsi="方正仿宋_GBK" w:cs="方正仿宋_GBK" w:hint="eastAsia"/>
          <w:sz w:val="32"/>
          <w:szCs w:val="20"/>
        </w:rPr>
        <w:t xml:space="preserve">年 </w:t>
      </w:r>
      <w:r>
        <w:rPr>
          <w:rFonts w:ascii="方正仿宋_GBK" w:eastAsia="方正仿宋_GBK" w:hAnsi="方正仿宋_GBK" w:cs="方正仿宋_GBK" w:hint="eastAsia"/>
          <w:sz w:val="32"/>
          <w:szCs w:val="20"/>
        </w:rPr>
        <w:t xml:space="preserve"> </w:t>
      </w:r>
      <w:r w:rsidR="00C40F77">
        <w:rPr>
          <w:rFonts w:ascii="方正仿宋_GBK" w:eastAsia="方正仿宋_GBK" w:hAnsi="方正仿宋_GBK" w:cs="方正仿宋_GBK" w:hint="eastAsia"/>
          <w:sz w:val="32"/>
          <w:szCs w:val="20"/>
        </w:rPr>
        <w:t xml:space="preserve">  月 </w:t>
      </w:r>
      <w:r>
        <w:rPr>
          <w:rFonts w:ascii="方正仿宋_GBK" w:eastAsia="方正仿宋_GBK" w:hAnsi="方正仿宋_GBK" w:cs="方正仿宋_GBK" w:hint="eastAsia"/>
          <w:sz w:val="32"/>
          <w:szCs w:val="20"/>
        </w:rPr>
        <w:t xml:space="preserve"> </w:t>
      </w:r>
      <w:r w:rsidR="00C40F77">
        <w:rPr>
          <w:rFonts w:ascii="方正仿宋_GBK" w:eastAsia="方正仿宋_GBK" w:hAnsi="方正仿宋_GBK" w:cs="方正仿宋_GBK" w:hint="eastAsia"/>
          <w:sz w:val="32"/>
          <w:szCs w:val="20"/>
        </w:rPr>
        <w:t xml:space="preserve">  日</w:t>
      </w:r>
    </w:p>
    <w:p w:rsidR="00437E8B" w:rsidRDefault="00437E8B">
      <w:pPr>
        <w:ind w:firstLineChars="1300" w:firstLine="4160"/>
        <w:rPr>
          <w:rFonts w:ascii="仿宋_GB2312" w:eastAsia="仿宋_GB2312" w:hAnsi="Times New Roman" w:cs="Times New Roman"/>
          <w:sz w:val="32"/>
          <w:szCs w:val="20"/>
        </w:rPr>
      </w:pPr>
    </w:p>
    <w:p w:rsidR="00437E8B" w:rsidRDefault="00437E8B">
      <w:pPr>
        <w:ind w:firstLineChars="1300" w:firstLine="4160"/>
        <w:rPr>
          <w:rFonts w:ascii="仿宋_GB2312" w:eastAsia="仿宋_GB2312" w:hAnsi="Times New Roman" w:cs="Times New Roman"/>
          <w:sz w:val="32"/>
          <w:szCs w:val="20"/>
        </w:rPr>
      </w:pPr>
    </w:p>
    <w:p w:rsidR="00437E8B" w:rsidRDefault="00437E8B">
      <w:pPr>
        <w:ind w:firstLineChars="1300" w:firstLine="4160"/>
        <w:rPr>
          <w:rFonts w:ascii="仿宋_GB2312" w:eastAsia="仿宋_GB2312" w:hAnsi="Times New Roman" w:cs="Times New Roman"/>
          <w:sz w:val="32"/>
          <w:szCs w:val="20"/>
        </w:rPr>
      </w:pPr>
    </w:p>
    <w:p w:rsidR="00437E8B" w:rsidRDefault="00437E8B">
      <w:bookmarkStart w:id="0" w:name="_GoBack"/>
      <w:bookmarkEnd w:id="0"/>
    </w:p>
    <w:sectPr w:rsidR="00437E8B" w:rsidSect="00437E8B">
      <w:pgSz w:w="11906" w:h="16838"/>
      <w:pgMar w:top="2098" w:right="1587" w:bottom="1417" w:left="1587" w:header="851" w:footer="992" w:gutter="0"/>
      <w:cols w:space="0"/>
      <w:docGrid w:type="lines" w:linePitch="3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4FF2" w:rsidRPr="00A64059" w:rsidRDefault="001C4FF2" w:rsidP="00A258A9">
      <w:r>
        <w:separator/>
      </w:r>
    </w:p>
  </w:endnote>
  <w:endnote w:type="continuationSeparator" w:id="1">
    <w:p w:rsidR="001C4FF2" w:rsidRPr="00A64059" w:rsidRDefault="001C4FF2" w:rsidP="00A258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楷体_GBK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4FF2" w:rsidRPr="00A64059" w:rsidRDefault="001C4FF2" w:rsidP="00A258A9">
      <w:r>
        <w:separator/>
      </w:r>
    </w:p>
  </w:footnote>
  <w:footnote w:type="continuationSeparator" w:id="1">
    <w:p w:rsidR="001C4FF2" w:rsidRPr="00A64059" w:rsidRDefault="001C4FF2" w:rsidP="00A258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3AB3B55"/>
    <w:rsid w:val="00177D2A"/>
    <w:rsid w:val="001C4FF2"/>
    <w:rsid w:val="002813D5"/>
    <w:rsid w:val="00437E8B"/>
    <w:rsid w:val="00454B00"/>
    <w:rsid w:val="00825916"/>
    <w:rsid w:val="00A258A9"/>
    <w:rsid w:val="00C40F77"/>
    <w:rsid w:val="00E900D8"/>
    <w:rsid w:val="23AB3B55"/>
    <w:rsid w:val="55085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7E8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258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258A9"/>
    <w:rPr>
      <w:kern w:val="2"/>
      <w:sz w:val="18"/>
      <w:szCs w:val="18"/>
    </w:rPr>
  </w:style>
  <w:style w:type="paragraph" w:styleId="a4">
    <w:name w:val="footer"/>
    <w:basedOn w:val="a"/>
    <w:link w:val="Char0"/>
    <w:rsid w:val="00A258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258A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150</Characters>
  <Application>Microsoft Office Word</Application>
  <DocSecurity>0</DocSecurity>
  <Lines>1</Lines>
  <Paragraphs>1</Paragraphs>
  <ScaleCrop>false</ScaleCrop>
  <Company>云南省人力资源和社会保障厅</Company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邢渭东</cp:lastModifiedBy>
  <cp:revision>7</cp:revision>
  <dcterms:created xsi:type="dcterms:W3CDTF">2019-06-06T07:50:00Z</dcterms:created>
  <dcterms:modified xsi:type="dcterms:W3CDTF">2019-06-06T10:15:00Z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